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63" w:rsidRPr="00D81363" w:rsidRDefault="00D81363" w:rsidP="008C16D4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</w:t>
      </w:r>
      <w:r w:rsidRPr="00B46647">
        <w:rPr>
          <w:rFonts w:ascii="Times New Roman" w:hAnsi="Times New Roman" w:cs="Times New Roman"/>
          <w:sz w:val="24"/>
          <w:szCs w:val="24"/>
        </w:rPr>
        <w:t xml:space="preserve"> объемов бюджетного 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 направлению «</w:t>
      </w:r>
      <w:r w:rsidRPr="00B46647">
        <w:rPr>
          <w:rFonts w:ascii="Times New Roman" w:hAnsi="Times New Roman" w:cs="Times New Roman"/>
          <w:sz w:val="24"/>
          <w:szCs w:val="24"/>
        </w:rPr>
        <w:t>Ресурсное обеспечение реализации государственной программы за счет средств федерального бюджета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81363" w:rsidRDefault="00D81363" w:rsidP="00D81363">
      <w:pPr>
        <w:pStyle w:val="a3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D81363" w:rsidRDefault="00D81363" w:rsidP="007B78DB">
      <w:pPr>
        <w:pStyle w:val="a3"/>
        <w:numPr>
          <w:ilvl w:val="0"/>
          <w:numId w:val="1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46647">
        <w:rPr>
          <w:rFonts w:ascii="Times New Roman" w:hAnsi="Times New Roman" w:cs="Times New Roman"/>
          <w:sz w:val="24"/>
          <w:szCs w:val="24"/>
        </w:rPr>
        <w:t>Предоставление субсидий организациям с целью компенсации затрат на выплаты грантов студентам на повышенные стипендии, обучаю</w:t>
      </w:r>
      <w:r w:rsidR="007B78DB">
        <w:rPr>
          <w:rFonts w:ascii="Times New Roman" w:hAnsi="Times New Roman" w:cs="Times New Roman"/>
          <w:sz w:val="24"/>
          <w:szCs w:val="24"/>
        </w:rPr>
        <w:t>щимся по целевым специальностям</w:t>
      </w:r>
    </w:p>
    <w:p w:rsidR="002E68F6" w:rsidRDefault="002E68F6" w:rsidP="007B78DB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Бюджетные расходы на выплату грантов на повышенные стипендии выделяются исходя из расчёта 10 тыс. рублей на человека в месяц</w:t>
      </w:r>
      <w:r w:rsidR="0069249C">
        <w:rPr>
          <w:rFonts w:ascii="Times New Roman" w:hAnsi="Times New Roman" w:cs="Times New Roman"/>
          <w:sz w:val="24"/>
          <w:szCs w:val="24"/>
        </w:rPr>
        <w:t xml:space="preserve"> (в 6,5 раз больше средней по России стипендии (1500 рублей в месяц), в 2,5 раза больше Потанинской стипендии (4000 рублей в месяц))</w:t>
      </w:r>
      <w:r>
        <w:rPr>
          <w:rFonts w:ascii="Times New Roman" w:hAnsi="Times New Roman" w:cs="Times New Roman"/>
          <w:sz w:val="24"/>
          <w:szCs w:val="24"/>
        </w:rPr>
        <w:t>. Общее количество студентов, которым выделяются гранты на повышенные стипенди</w:t>
      </w:r>
      <w:r w:rsidR="00EF5820">
        <w:rPr>
          <w:rFonts w:ascii="Times New Roman" w:hAnsi="Times New Roman" w:cs="Times New Roman"/>
          <w:sz w:val="24"/>
          <w:szCs w:val="24"/>
        </w:rPr>
        <w:t xml:space="preserve">и, составляет 100 человек в год, что составляет около 0,5% всех обучающихся по целевым специальностям. </w:t>
      </w:r>
    </w:p>
    <w:p w:rsidR="00D81363" w:rsidRDefault="00D81363" w:rsidP="00D81363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46647">
        <w:rPr>
          <w:rFonts w:ascii="Times New Roman" w:hAnsi="Times New Roman" w:cs="Times New Roman"/>
          <w:sz w:val="24"/>
          <w:szCs w:val="24"/>
        </w:rPr>
        <w:t>«Предоставление субсидий организациям с целью оплаты студентам ВУЗов целевых специальностей и работникам отрасли об</w:t>
      </w:r>
      <w:r w:rsidR="007B78DB">
        <w:rPr>
          <w:rFonts w:ascii="Times New Roman" w:hAnsi="Times New Roman" w:cs="Times New Roman"/>
          <w:sz w:val="24"/>
          <w:szCs w:val="24"/>
        </w:rPr>
        <w:t>учения и стажировок за рубежом»</w:t>
      </w:r>
    </w:p>
    <w:p w:rsidR="002E436E" w:rsidRDefault="00EF5820" w:rsidP="00B82240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820">
        <w:rPr>
          <w:rFonts w:ascii="Times New Roman" w:hAnsi="Times New Roman" w:cs="Times New Roman"/>
          <w:sz w:val="24"/>
          <w:szCs w:val="24"/>
        </w:rPr>
        <w:t xml:space="preserve">Бюджетные расходы на </w:t>
      </w:r>
      <w:r>
        <w:rPr>
          <w:rFonts w:ascii="Times New Roman" w:hAnsi="Times New Roman" w:cs="Times New Roman"/>
          <w:sz w:val="24"/>
          <w:szCs w:val="24"/>
        </w:rPr>
        <w:t>оплату обучения и стажировок за рубежом</w:t>
      </w:r>
      <w:r w:rsidRPr="00EF5820">
        <w:rPr>
          <w:rFonts w:ascii="Times New Roman" w:hAnsi="Times New Roman" w:cs="Times New Roman"/>
          <w:sz w:val="24"/>
          <w:szCs w:val="24"/>
        </w:rPr>
        <w:t xml:space="preserve"> выделяются исходя из расчёта 500</w:t>
      </w:r>
      <w:r w:rsidR="00B82240">
        <w:rPr>
          <w:rFonts w:ascii="Times New Roman" w:hAnsi="Times New Roman" w:cs="Times New Roman"/>
          <w:sz w:val="24"/>
          <w:szCs w:val="24"/>
        </w:rPr>
        <w:t xml:space="preserve"> тыс. рублей на человека в год (около 30% годовой программы </w:t>
      </w:r>
      <w:r w:rsidR="00B82240">
        <w:rPr>
          <w:rFonts w:ascii="Times New Roman" w:hAnsi="Times New Roman" w:cs="Times New Roman"/>
          <w:sz w:val="24"/>
          <w:szCs w:val="24"/>
          <w:lang w:val="en-US"/>
        </w:rPr>
        <w:t>MBA</w:t>
      </w:r>
      <w:r w:rsidR="00B82240" w:rsidRPr="00B82240">
        <w:rPr>
          <w:rFonts w:ascii="Times New Roman" w:hAnsi="Times New Roman" w:cs="Times New Roman"/>
          <w:sz w:val="24"/>
          <w:szCs w:val="24"/>
        </w:rPr>
        <w:t xml:space="preserve"> </w:t>
      </w:r>
      <w:r w:rsidR="00B82240">
        <w:rPr>
          <w:rFonts w:ascii="Times New Roman" w:hAnsi="Times New Roman" w:cs="Times New Roman"/>
          <w:sz w:val="24"/>
          <w:szCs w:val="24"/>
        </w:rPr>
        <w:t xml:space="preserve">в престижной мировой школе). </w:t>
      </w:r>
      <w:r w:rsidR="002E436E">
        <w:rPr>
          <w:rFonts w:ascii="Times New Roman" w:hAnsi="Times New Roman" w:cs="Times New Roman"/>
          <w:sz w:val="24"/>
          <w:szCs w:val="24"/>
        </w:rPr>
        <w:t>Выделение данной суммы предполагается 50 наиболее перспективным студентам ВУЗов целевых специальностей и/или наиболее перспективным сотрудникам, занятым в авиастроительной промышленности (среднесписочная численность работников отрасли составляла на 1 января 2012 года около 407 тыс. человек).</w:t>
      </w:r>
    </w:p>
    <w:p w:rsidR="00D81363" w:rsidRPr="00CD0AD7" w:rsidRDefault="00D81363" w:rsidP="00D81363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D0AD7">
        <w:rPr>
          <w:rFonts w:ascii="Times New Roman" w:hAnsi="Times New Roman" w:cs="Times New Roman"/>
          <w:sz w:val="24"/>
          <w:szCs w:val="24"/>
        </w:rPr>
        <w:t xml:space="preserve"> «Предоставление субсидий организациям с целью компенсации затрат на поиск и привлечение сотрудников с опытом упра</w:t>
      </w:r>
      <w:r w:rsidR="007B78DB" w:rsidRPr="00CD0AD7">
        <w:rPr>
          <w:rFonts w:ascii="Times New Roman" w:hAnsi="Times New Roman" w:cs="Times New Roman"/>
          <w:sz w:val="24"/>
          <w:szCs w:val="24"/>
        </w:rPr>
        <w:t>вления глобальными компаниями»</w:t>
      </w:r>
    </w:p>
    <w:p w:rsidR="006C7E2E" w:rsidRPr="006C7E2E" w:rsidRDefault="00345301" w:rsidP="006C7E2E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659">
        <w:rPr>
          <w:rFonts w:ascii="Times New Roman" w:hAnsi="Times New Roman" w:cs="Times New Roman"/>
          <w:sz w:val="24"/>
          <w:szCs w:val="24"/>
        </w:rPr>
        <w:t xml:space="preserve">Объём субсидий, направляемых на компенсацию затрат на поиск и привлечение сотрудников с опытом управления глобальными корпорациями, рассчитывался исходя из </w:t>
      </w:r>
      <w:r w:rsidR="00115659" w:rsidRPr="00115659">
        <w:rPr>
          <w:rFonts w:ascii="Times New Roman" w:hAnsi="Times New Roman" w:cs="Times New Roman"/>
          <w:sz w:val="24"/>
          <w:szCs w:val="24"/>
        </w:rPr>
        <w:t xml:space="preserve">объёма компенсации, равной </w:t>
      </w:r>
      <w:r w:rsidR="006C7E2E" w:rsidRPr="006C7E2E">
        <w:rPr>
          <w:rFonts w:ascii="Times New Roman" w:hAnsi="Times New Roman" w:cs="Times New Roman"/>
          <w:sz w:val="24"/>
          <w:szCs w:val="24"/>
        </w:rPr>
        <w:t>1350</w:t>
      </w:r>
      <w:r w:rsidR="00A100A2">
        <w:rPr>
          <w:rFonts w:ascii="Times New Roman" w:hAnsi="Times New Roman" w:cs="Times New Roman"/>
          <w:sz w:val="24"/>
          <w:szCs w:val="24"/>
        </w:rPr>
        <w:t xml:space="preserve"> тыс.</w:t>
      </w:r>
      <w:r w:rsidR="00115659" w:rsidRPr="00115659">
        <w:rPr>
          <w:rFonts w:ascii="Times New Roman" w:hAnsi="Times New Roman" w:cs="Times New Roman"/>
          <w:sz w:val="24"/>
          <w:szCs w:val="24"/>
        </w:rPr>
        <w:t xml:space="preserve"> руб.</w:t>
      </w:r>
      <w:r w:rsidR="00A100A2">
        <w:rPr>
          <w:rFonts w:ascii="Times New Roman" w:hAnsi="Times New Roman" w:cs="Times New Roman"/>
          <w:sz w:val="24"/>
          <w:szCs w:val="24"/>
        </w:rPr>
        <w:t xml:space="preserve"> (три оклада)</w:t>
      </w:r>
      <w:r w:rsidR="00115659" w:rsidRPr="00115659">
        <w:rPr>
          <w:rFonts w:ascii="Times New Roman" w:hAnsi="Times New Roman" w:cs="Times New Roman"/>
          <w:sz w:val="24"/>
          <w:szCs w:val="24"/>
        </w:rPr>
        <w:t xml:space="preserve">, выплачиваемых агентствам по подбору персонала за одного привлечённого сотрудника. </w:t>
      </w:r>
      <w:r w:rsidR="006C7E2E">
        <w:rPr>
          <w:rFonts w:ascii="Times New Roman" w:hAnsi="Times New Roman" w:cs="Times New Roman"/>
          <w:sz w:val="24"/>
          <w:szCs w:val="24"/>
        </w:rPr>
        <w:t>В качестве среднемесячного оклада взята сумма, равная 450 тыс. рублей (350 тыс. рублей = среднемесячный оклад сотрудников, занимающих руководящие позиции в мировых авиастроительных корпорациях (</w:t>
      </w:r>
      <w:r w:rsidR="006C7E2E">
        <w:rPr>
          <w:rFonts w:ascii="Times New Roman" w:hAnsi="Times New Roman" w:cs="Times New Roman"/>
          <w:sz w:val="24"/>
          <w:szCs w:val="24"/>
          <w:lang w:val="en-US"/>
        </w:rPr>
        <w:t>Bombardier</w:t>
      </w:r>
      <w:r w:rsidR="006C7E2E" w:rsidRPr="006C7E2E">
        <w:rPr>
          <w:rFonts w:ascii="Times New Roman" w:hAnsi="Times New Roman" w:cs="Times New Roman"/>
          <w:sz w:val="24"/>
          <w:szCs w:val="24"/>
        </w:rPr>
        <w:t xml:space="preserve">, </w:t>
      </w:r>
      <w:r w:rsidR="006C7E2E">
        <w:rPr>
          <w:rFonts w:ascii="Times New Roman" w:hAnsi="Times New Roman" w:cs="Times New Roman"/>
          <w:sz w:val="24"/>
          <w:szCs w:val="24"/>
          <w:lang w:val="en-US"/>
        </w:rPr>
        <w:t>Embraer</w:t>
      </w:r>
      <w:r w:rsidR="006C7E2E" w:rsidRPr="006C7E2E">
        <w:rPr>
          <w:rFonts w:ascii="Times New Roman" w:hAnsi="Times New Roman" w:cs="Times New Roman"/>
          <w:sz w:val="24"/>
          <w:szCs w:val="24"/>
        </w:rPr>
        <w:t xml:space="preserve">, </w:t>
      </w:r>
      <w:r w:rsidR="006C7E2E">
        <w:rPr>
          <w:rFonts w:ascii="Times New Roman" w:hAnsi="Times New Roman" w:cs="Times New Roman"/>
          <w:sz w:val="24"/>
          <w:szCs w:val="24"/>
          <w:lang w:val="en-US"/>
        </w:rPr>
        <w:t>Airbus</w:t>
      </w:r>
      <w:r w:rsidR="006C7E2E">
        <w:rPr>
          <w:rFonts w:ascii="Times New Roman" w:hAnsi="Times New Roman" w:cs="Times New Roman"/>
          <w:sz w:val="24"/>
          <w:szCs w:val="24"/>
        </w:rPr>
        <w:t>) согласно сай</w:t>
      </w:r>
      <w:r w:rsidR="006C7E2E" w:rsidRPr="00927342">
        <w:rPr>
          <w:rFonts w:ascii="Times New Roman" w:hAnsi="Times New Roman" w:cs="Times New Roman"/>
          <w:sz w:val="24"/>
          <w:szCs w:val="24"/>
        </w:rPr>
        <w:t xml:space="preserve">ту </w:t>
      </w:r>
      <w:hyperlink r:id="rId6" w:history="1">
        <w:r w:rsidR="006C7E2E" w:rsidRPr="00927342">
          <w:rPr>
            <w:rStyle w:val="a4"/>
            <w:rFonts w:ascii="Times New Roman" w:hAnsi="Times New Roman" w:cs="Times New Roman"/>
            <w:sz w:val="24"/>
            <w:szCs w:val="24"/>
          </w:rPr>
          <w:t>www.careerbliss.com</w:t>
        </w:r>
      </w:hyperlink>
      <w:r w:rsidR="006C7E2E" w:rsidRPr="00927342">
        <w:rPr>
          <w:rFonts w:ascii="Times New Roman" w:hAnsi="Times New Roman" w:cs="Times New Roman"/>
          <w:sz w:val="24"/>
          <w:szCs w:val="24"/>
        </w:rPr>
        <w:t xml:space="preserve">, </w:t>
      </w:r>
      <w:r w:rsidR="006C7E2E" w:rsidRPr="006C7E2E">
        <w:rPr>
          <w:rFonts w:ascii="Times New Roman" w:hAnsi="Times New Roman" w:cs="Times New Roman"/>
          <w:sz w:val="24"/>
          <w:szCs w:val="24"/>
        </w:rPr>
        <w:t>1</w:t>
      </w:r>
      <w:r w:rsidR="006C7E2E">
        <w:rPr>
          <w:rFonts w:ascii="Times New Roman" w:hAnsi="Times New Roman" w:cs="Times New Roman"/>
          <w:sz w:val="24"/>
          <w:szCs w:val="24"/>
        </w:rPr>
        <w:t>0</w:t>
      </w:r>
      <w:r w:rsidR="006C7E2E" w:rsidRPr="006C7E2E">
        <w:rPr>
          <w:rFonts w:ascii="Times New Roman" w:hAnsi="Times New Roman" w:cs="Times New Roman"/>
          <w:sz w:val="24"/>
          <w:szCs w:val="24"/>
        </w:rPr>
        <w:t xml:space="preserve">0 тыс. рублей – надбавка за </w:t>
      </w:r>
      <w:r w:rsidR="006C7E2E">
        <w:rPr>
          <w:rFonts w:ascii="Times New Roman" w:hAnsi="Times New Roman" w:cs="Times New Roman"/>
          <w:sz w:val="24"/>
          <w:szCs w:val="24"/>
        </w:rPr>
        <w:t>смену рабочего места и переезд в Россию).</w:t>
      </w:r>
    </w:p>
    <w:p w:rsidR="001D1895" w:rsidRPr="00115659" w:rsidRDefault="00A100A2" w:rsidP="001D1895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программу закладывается ежегодное привлечение 10 сотрудников с опытом управления глобальными корпорациями. </w:t>
      </w:r>
    </w:p>
    <w:p w:rsidR="001D1895" w:rsidRDefault="00D81363" w:rsidP="00D81363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46647">
        <w:rPr>
          <w:rFonts w:ascii="Times New Roman" w:hAnsi="Times New Roman" w:cs="Times New Roman"/>
          <w:sz w:val="24"/>
          <w:szCs w:val="24"/>
        </w:rPr>
        <w:t>«Предоставление субсидий организациям с целью оказания финансовой поддержки работникам при приобретении жилья»</w:t>
      </w:r>
      <w:r w:rsidR="001D1895">
        <w:rPr>
          <w:rFonts w:ascii="Times New Roman" w:hAnsi="Times New Roman" w:cs="Times New Roman"/>
          <w:sz w:val="24"/>
          <w:szCs w:val="24"/>
        </w:rPr>
        <w:t>.</w:t>
      </w:r>
      <w:r w:rsidRPr="00B466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363" w:rsidRDefault="001D1895" w:rsidP="001D189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Значимость данных </w:t>
      </w:r>
      <w:r w:rsidR="00D81363" w:rsidRPr="00B46647">
        <w:rPr>
          <w:rFonts w:ascii="Times New Roman" w:hAnsi="Times New Roman" w:cs="Times New Roman"/>
          <w:sz w:val="24"/>
          <w:szCs w:val="24"/>
        </w:rPr>
        <w:t>мероприяти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81363" w:rsidRPr="00B466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характеризуется приоритетным положением </w:t>
      </w:r>
      <w:r w:rsidR="00D81363" w:rsidRPr="00B46647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81363" w:rsidRPr="00B46647">
        <w:rPr>
          <w:rFonts w:ascii="Times New Roman" w:hAnsi="Times New Roman" w:cs="Times New Roman"/>
          <w:sz w:val="24"/>
          <w:szCs w:val="24"/>
        </w:rPr>
        <w:t xml:space="preserve"> авиастроения относительно других секторов машиностроения</w:t>
      </w:r>
      <w:r>
        <w:rPr>
          <w:rFonts w:ascii="Times New Roman" w:hAnsi="Times New Roman" w:cs="Times New Roman"/>
          <w:sz w:val="24"/>
          <w:szCs w:val="24"/>
        </w:rPr>
        <w:t xml:space="preserve"> (в силу более высокой инновационности производства, более высокого синергетического эффекта от развития авиастроения, оказываемого на прочие сектора экономики России).</w:t>
      </w:r>
    </w:p>
    <w:p w:rsidR="001D1895" w:rsidRPr="001D1895" w:rsidRDefault="001D1895" w:rsidP="001D1895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1895">
        <w:rPr>
          <w:rFonts w:ascii="Times New Roman" w:hAnsi="Times New Roman" w:cs="Times New Roman"/>
          <w:sz w:val="24"/>
          <w:szCs w:val="24"/>
        </w:rPr>
        <w:t>Бюджетные расходы на оказание финансовой поддержки работникам при приобретении жилья выделяются исходя из расчёта 500 тыс. рублей на человека в год. Выделение данной суммы предполагается 4000 сотрудникам, занятым в авиастроительной промышленности (</w:t>
      </w:r>
      <w:r>
        <w:rPr>
          <w:rFonts w:ascii="Times New Roman" w:hAnsi="Times New Roman" w:cs="Times New Roman"/>
          <w:sz w:val="24"/>
          <w:szCs w:val="24"/>
        </w:rPr>
        <w:t xml:space="preserve">что составляет около 1% </w:t>
      </w:r>
      <w:r w:rsidRPr="001D1895">
        <w:rPr>
          <w:rFonts w:ascii="Times New Roman" w:hAnsi="Times New Roman" w:cs="Times New Roman"/>
          <w:sz w:val="24"/>
          <w:szCs w:val="24"/>
        </w:rPr>
        <w:t>среднесписочн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D1895">
        <w:rPr>
          <w:rFonts w:ascii="Times New Roman" w:hAnsi="Times New Roman" w:cs="Times New Roman"/>
          <w:sz w:val="24"/>
          <w:szCs w:val="24"/>
        </w:rPr>
        <w:t xml:space="preserve"> численност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D1895">
        <w:rPr>
          <w:rFonts w:ascii="Times New Roman" w:hAnsi="Times New Roman" w:cs="Times New Roman"/>
          <w:sz w:val="24"/>
          <w:szCs w:val="24"/>
        </w:rPr>
        <w:t xml:space="preserve"> работников отрасли).</w:t>
      </w:r>
    </w:p>
    <w:p w:rsidR="001D1895" w:rsidRPr="00B46647" w:rsidRDefault="001D1895" w:rsidP="001D1895">
      <w:pPr>
        <w:pStyle w:val="a3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D0AD7" w:rsidRPr="00CD0AD7" w:rsidRDefault="00D81363" w:rsidP="00D81363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D0AD7">
        <w:rPr>
          <w:rFonts w:ascii="Times New Roman" w:hAnsi="Times New Roman" w:cs="Times New Roman"/>
          <w:sz w:val="24"/>
          <w:szCs w:val="24"/>
        </w:rPr>
        <w:t>«Размещение заказа на выполнение исследований в области совершенствования нормативных и правовых документов в сфере стандарти</w:t>
      </w:r>
      <w:r w:rsidR="00CD0AD7" w:rsidRPr="00CD0AD7">
        <w:rPr>
          <w:rFonts w:ascii="Times New Roman" w:hAnsi="Times New Roman" w:cs="Times New Roman"/>
          <w:sz w:val="24"/>
          <w:szCs w:val="24"/>
        </w:rPr>
        <w:t>зации»</w:t>
      </w:r>
    </w:p>
    <w:p w:rsidR="00345301" w:rsidRDefault="00345301" w:rsidP="00345301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рассчитывалась исходя из потребности в финансировании следующих мероприятий (в качестве ответственного исполнителя указанных мероприятий выступает ФГУП «НИИСУ»):</w:t>
      </w:r>
    </w:p>
    <w:p w:rsidR="00345301" w:rsidRPr="00345301" w:rsidRDefault="00345301" w:rsidP="00345301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45301">
        <w:rPr>
          <w:rFonts w:ascii="Times New Roman" w:hAnsi="Times New Roman" w:cs="Times New Roman"/>
          <w:sz w:val="24"/>
          <w:szCs w:val="24"/>
        </w:rPr>
        <w:t>Совершенствование и гармонизация нормативно-правовых и нормативных документов, определяющих разработку, производство, ремонт и эксплуатацию авиационной техники в соответствии с международными авиационными стандартами.</w:t>
      </w:r>
    </w:p>
    <w:p w:rsidR="00345301" w:rsidRPr="00345301" w:rsidRDefault="00345301" w:rsidP="00345301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45301">
        <w:rPr>
          <w:rFonts w:ascii="Times New Roman" w:hAnsi="Times New Roman" w:cs="Times New Roman"/>
          <w:sz w:val="24"/>
          <w:szCs w:val="24"/>
        </w:rPr>
        <w:t>Актуализация и/или Проверка действующих нормативных документов.</w:t>
      </w:r>
    </w:p>
    <w:p w:rsidR="00345301" w:rsidRPr="00345301" w:rsidRDefault="00345301" w:rsidP="00345301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45301">
        <w:rPr>
          <w:rFonts w:ascii="Times New Roman" w:hAnsi="Times New Roman" w:cs="Times New Roman"/>
          <w:sz w:val="24"/>
          <w:szCs w:val="24"/>
        </w:rPr>
        <w:t>Разработка нормативно-технических документов, определяющих разработку, производство, ремонт и эксплуатацию БПЛА.</w:t>
      </w:r>
    </w:p>
    <w:p w:rsidR="00345301" w:rsidRPr="00345301" w:rsidRDefault="00345301" w:rsidP="00345301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45301">
        <w:rPr>
          <w:rFonts w:ascii="Times New Roman" w:hAnsi="Times New Roman" w:cs="Times New Roman"/>
          <w:sz w:val="24"/>
          <w:szCs w:val="24"/>
        </w:rPr>
        <w:t>Создание и совершенствование системы национальной системы добровольной сертификации поставщиков аэрокосмической промышленности «БАЗИС».</w:t>
      </w:r>
    </w:p>
    <w:p w:rsidR="00345301" w:rsidRPr="00345301" w:rsidRDefault="00345301" w:rsidP="00345301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45301">
        <w:rPr>
          <w:rFonts w:ascii="Times New Roman" w:hAnsi="Times New Roman" w:cs="Times New Roman"/>
          <w:sz w:val="24"/>
          <w:szCs w:val="24"/>
        </w:rPr>
        <w:t>Осуществление межпроектной унификации проектов новых воздушных судов.</w:t>
      </w:r>
    </w:p>
    <w:p w:rsidR="00345301" w:rsidRPr="00345301" w:rsidRDefault="00345301" w:rsidP="00345301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45301">
        <w:rPr>
          <w:rFonts w:ascii="Times New Roman" w:hAnsi="Times New Roman" w:cs="Times New Roman"/>
          <w:sz w:val="24"/>
          <w:szCs w:val="24"/>
        </w:rPr>
        <w:t xml:space="preserve">Разработка и внедрение Единой системы авиационных стандартов, обеспечивающей стандартами и другими нормативными документами предприятия и организации авиастроительной промышленности. </w:t>
      </w:r>
    </w:p>
    <w:p w:rsidR="00345301" w:rsidRDefault="00345301" w:rsidP="00345301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45301">
        <w:rPr>
          <w:rFonts w:ascii="Times New Roman" w:hAnsi="Times New Roman" w:cs="Times New Roman"/>
          <w:sz w:val="24"/>
          <w:szCs w:val="24"/>
        </w:rPr>
        <w:t>Развитие взаимодействия с иностранными партнерами при разработке международных стандартов.</w:t>
      </w:r>
    </w:p>
    <w:p w:rsidR="009C2CF2" w:rsidRDefault="00345301" w:rsidP="0069249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реализации Государственной Программы предполагается расходование бюджетных ассигнова</w:t>
      </w:r>
      <w:r w:rsidR="0069249C">
        <w:rPr>
          <w:rFonts w:ascii="Times New Roman" w:hAnsi="Times New Roman" w:cs="Times New Roman"/>
          <w:sz w:val="24"/>
          <w:szCs w:val="24"/>
        </w:rPr>
        <w:t>ний на сумму 1 662 000 тыс. руб.</w:t>
      </w:r>
    </w:p>
    <w:sectPr w:rsidR="009C2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E6984"/>
    <w:multiLevelType w:val="hybridMultilevel"/>
    <w:tmpl w:val="A3A0D352"/>
    <w:lvl w:ilvl="0" w:tplc="7FD20A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346360"/>
    <w:multiLevelType w:val="hybridMultilevel"/>
    <w:tmpl w:val="C4E4D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A36D37"/>
    <w:multiLevelType w:val="hybridMultilevel"/>
    <w:tmpl w:val="E2E6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011130"/>
    <w:multiLevelType w:val="hybridMultilevel"/>
    <w:tmpl w:val="37C020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DFF06CB"/>
    <w:multiLevelType w:val="hybridMultilevel"/>
    <w:tmpl w:val="43381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363"/>
    <w:rsid w:val="00014106"/>
    <w:rsid w:val="00043FB3"/>
    <w:rsid w:val="000E6B7B"/>
    <w:rsid w:val="00115659"/>
    <w:rsid w:val="001D1895"/>
    <w:rsid w:val="002E436E"/>
    <w:rsid w:val="002E5542"/>
    <w:rsid w:val="002E68F6"/>
    <w:rsid w:val="00345301"/>
    <w:rsid w:val="004136E1"/>
    <w:rsid w:val="00421B9C"/>
    <w:rsid w:val="0069249C"/>
    <w:rsid w:val="006C7E2E"/>
    <w:rsid w:val="00795E4C"/>
    <w:rsid w:val="007B78DB"/>
    <w:rsid w:val="008C16D4"/>
    <w:rsid w:val="00927342"/>
    <w:rsid w:val="009840A0"/>
    <w:rsid w:val="009C2CF2"/>
    <w:rsid w:val="00A100A2"/>
    <w:rsid w:val="00B82240"/>
    <w:rsid w:val="00C13B68"/>
    <w:rsid w:val="00C523CD"/>
    <w:rsid w:val="00CD0AD7"/>
    <w:rsid w:val="00D72C52"/>
    <w:rsid w:val="00D81363"/>
    <w:rsid w:val="00DE3903"/>
    <w:rsid w:val="00E7618F"/>
    <w:rsid w:val="00EB247A"/>
    <w:rsid w:val="00E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3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7E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3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7E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eerblis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Savelyev</dc:creator>
  <cp:lastModifiedBy>Dmitry Savelyev</cp:lastModifiedBy>
  <cp:revision>22</cp:revision>
  <dcterms:created xsi:type="dcterms:W3CDTF">2012-08-16T07:47:00Z</dcterms:created>
  <dcterms:modified xsi:type="dcterms:W3CDTF">2012-08-17T14:09:00Z</dcterms:modified>
</cp:coreProperties>
</file>